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 1 Lesson 4 What Influences Our Observation BMW Commercial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1162050</wp:posOffset>
            </wp:positionH>
            <wp:positionV relativeFrom="paragraph">
              <wp:posOffset>200025</wp:posOffset>
            </wp:positionV>
            <wp:extent cx="2873240" cy="16144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3240" cy="1614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Please watch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BMW Commercial </w:t>
        </w:r>
      </w:hyperlink>
      <w:r w:rsidDel="00000000" w:rsidR="00000000" w:rsidRPr="00000000">
        <w:rPr>
          <w:rtl w:val="0"/>
        </w:rPr>
        <w:t xml:space="preserve">once.  </w:t>
      </w:r>
      <w:r w:rsidDel="00000000" w:rsidR="00000000" w:rsidRPr="00000000">
        <w:rPr>
          <w:b w:val="1"/>
          <w:i w:val="1"/>
          <w:rtl w:val="0"/>
        </w:rPr>
        <w:t xml:space="preserve">Do not look at questions while viewing.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After viewing it once: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was the color of the car?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Was the main male character wearing a necktie?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was the color of the hair of the toy shop lady?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kinds of toys did you see in the shop?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Did you see the license plate number on the car? If so, what was it?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was the main female character wearing?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Did she have any ring on her finger?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was her hair color?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kind of footwear was she wearing?</w:t>
      </w:r>
    </w:p>
    <w:p w:rsidR="00000000" w:rsidDel="00000000" w:rsidP="00000000" w:rsidRDefault="00000000" w:rsidRPr="00000000" w14:paraId="0000001B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Discussion point:  Filter what we want to see only.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was the name of the street the jewelry shop was on?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season was this?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Where was this shot?  In America?  Germany?  Why do you think this?</w:t>
      </w:r>
    </w:p>
    <w:p w:rsidR="00000000" w:rsidDel="00000000" w:rsidP="00000000" w:rsidRDefault="00000000" w:rsidRPr="00000000" w14:paraId="00000020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Discussion point: Filling in gaps with our personal knowledge and experience.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Please watch the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BMW Commercial </w:t>
        </w:r>
      </w:hyperlink>
      <w:r w:rsidDel="00000000" w:rsidR="00000000" w:rsidRPr="00000000">
        <w:rPr>
          <w:rtl w:val="0"/>
        </w:rPr>
        <w:t xml:space="preserve">again.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After viewing the second time without sound: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color was the tie on the jeweler? 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Handkerchief color?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Did the policemen have ties? 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color were they? 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Did they have gloves on? 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was the license plate number?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Did the main character </w:t>
      </w:r>
      <w:r w:rsidDel="00000000" w:rsidR="00000000" w:rsidRPr="00000000">
        <w:rPr>
          <w:rtl w:val="0"/>
        </w:rPr>
        <w:t xml:space="preserve">have a ring</w:t>
      </w:r>
      <w:r w:rsidDel="00000000" w:rsidR="00000000" w:rsidRPr="00000000">
        <w:rPr>
          <w:vertAlign w:val="baseline"/>
          <w:rtl w:val="0"/>
        </w:rPr>
        <w:t xml:space="preserve"> on his finger? 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old do you think he is? 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tall was he?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How tall was the main female character? 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Was she taller or shorter than the male character?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time_continue=6&amp;v=4K9toMPan9s&amp;feature=emb_log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youtube.com/watch?time_continue=6&amp;v=4K9toMPan9s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Shst+b76gmqOjryj64qrA0eRg==">AMUW2mVtyvDnHAR8YYIKT5LQxfcMxAzBwk/bFmIeuxaidDAleS/tThUBYs6rVzzBvLrZCek5s+CpF5KgcdUovnj9vgfPyX+l+rZPqTk/LhQK4HClb/vaM9E=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2019-08-28T13:19:00Z</dcterms:created>
  <dc:creator>DOE</dc:creator>
</cp:coreProperties>
</file>